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95" w:rsidRPr="004F7B95" w:rsidRDefault="004F7B95" w:rsidP="004F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7B95">
        <w:rPr>
          <w:rFonts w:ascii="Times New Roman" w:eastAsia="Calibri" w:hAnsi="Times New Roman" w:cs="Times New Roman"/>
          <w:b/>
          <w:sz w:val="24"/>
          <w:szCs w:val="24"/>
        </w:rPr>
        <w:t>Краткая презентация Программы.</w:t>
      </w:r>
    </w:p>
    <w:p w:rsidR="004F7B95" w:rsidRPr="004F7B95" w:rsidRDefault="004F7B95" w:rsidP="004F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Основная общеобразовательная программа - программа дошкольного образования муниципального дошкольного образовательного учреждения </w:t>
      </w:r>
      <w:r w:rsidR="00247527">
        <w:rPr>
          <w:rFonts w:ascii="Times New Roman" w:eastAsia="Calibri" w:hAnsi="Times New Roman" w:cs="Times New Roman"/>
          <w:sz w:val="24"/>
          <w:szCs w:val="24"/>
        </w:rPr>
        <w:t>Дубков</w:t>
      </w: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ский детский сад с проектирована и составлена в соответствии с Федеральными государственными образовательными стандартами дошкольного образования, Федеральной образовательной программой дошкольного образования, особенностями образовательного учреждения, региона и муниципалитета, образовательных потребностей обучающихся и запросов родителей (законных представителей). </w:t>
      </w:r>
      <w:proofErr w:type="gramEnd"/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создание условий развития ребёнка с 1,5 до 7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F7B95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>Программа включает четыре раздела: целевой, содержательный, организационный и дополнительный.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Целевой раздел включает в себя пояснительную записку и планируемые результаты освоения программы.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</w:t>
      </w:r>
      <w:proofErr w:type="gramEnd"/>
    </w:p>
    <w:p w:rsidR="004F7B95" w:rsidRPr="004F7B95" w:rsidRDefault="004F7B95" w:rsidP="004F7B95">
      <w:pPr>
        <w:widowControl w:val="0"/>
        <w:autoSpaceDE w:val="0"/>
        <w:autoSpaceDN w:val="0"/>
        <w:spacing w:before="6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Содержательный раздел представляет общее содержание Программы, обеспечивающее полноценное развитие личности детей.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Обязательная часть Программы отражает комплексность подхода, обеспечивая развитие детей во всех пяти образовательных областях: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1. Социально-коммуникативное развитие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2. Познавательное развитие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3. Речевое развитие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4. Художественно-эстетическое развитие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5. Физическое развитие.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Отражены особенности взаимодействия педагогического коллектива с семьями </w:t>
      </w:r>
      <w:proofErr w:type="gramStart"/>
      <w:r w:rsidRPr="004F7B9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Главными целями взаимодействия педагогического коллектива ДОУ с семьями </w:t>
      </w:r>
      <w:proofErr w:type="gramStart"/>
      <w:r w:rsidRPr="004F7B9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 дошкольного возраста являются: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•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• обеспечение единства подходов к воспитанию и обучению детей в условиях ДОУ и семьи; повышение воспитательного потенциала семьи.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Построение взаимодействия с родителями (законными представителями) должно придерживаться следующих принципов: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1) приоритет семьи в воспитании, обучении и развитии ребёнка;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2) открытость: для родителей (законных представителей);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3)взаимное доверие, уважение и доброжелательность во взаимоотношениях педагогов и родителей (законных представителей);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4) индивидуально-дифференцированный подход к каждой семье;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4F7B95">
        <w:rPr>
          <w:rFonts w:ascii="Times New Roman" w:eastAsia="Calibri" w:hAnsi="Times New Roman" w:cs="Times New Roman"/>
          <w:sz w:val="24"/>
          <w:szCs w:val="24"/>
        </w:rPr>
        <w:t>возрастосообразность</w:t>
      </w:r>
      <w:proofErr w:type="spellEnd"/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Воспитание детей отражено в рабочей программе воспитания, которая является компонентом основной образовательной программы дошкольного образования МДОУ </w:t>
      </w:r>
      <w:r w:rsidR="00247527">
        <w:rPr>
          <w:rFonts w:ascii="Times New Roman" w:eastAsia="Calibri" w:hAnsi="Times New Roman" w:cs="Times New Roman"/>
          <w:sz w:val="24"/>
          <w:szCs w:val="24"/>
        </w:rPr>
        <w:t>Дубковс</w:t>
      </w: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кий детский сад»  и призвана помочь всем участникам образовательных отношений реализовать воспитательный потенциал совместной деятельности.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Вариативная часть отражает развитие детей в физическом и социально - коммуникативном направлениях. Выбор данных направлений для части, формируемой участниками образовательных отношений, соответствует потребностям и интересам детей, а также возможностям педагогического коллектива.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7B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Программы: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 Федеральная образовательная программа дошкольного образования, приказ №1028 от 25.11.2022г. Министерство просвещения Российской Федерации.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7B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Парциальные программы: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B95">
        <w:rPr>
          <w:rFonts w:ascii="Times New Roman" w:eastAsia="Calibri" w:hAnsi="Times New Roman" w:cs="Times New Roman"/>
          <w:sz w:val="24"/>
          <w:szCs w:val="24"/>
        </w:rPr>
        <w:tab/>
        <w:t>Парциальная программа  духовно- нравственного воспитания детей «С чистым сердцем» Авторы: Р.Ю. Белоусова,  А.Н. Егорова, Ю.С. Калинкина.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 Парциальная программа «Основы безопасности детей дошкольного возраста»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 Авторы: Р.Б. Стеркина, Н.Н. Авдеева, О.Л. Князева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 xml:space="preserve">Организационный раздел содержит описание материально-технического обеспечения Программы, перечень художественной литературы, музыкальных произведений, произведений изобразительного искусства, а также особенности традиционных событий, праздников, мероприятий; особенности организации предметно-пространственной среды. Дополнительный раздел представляет собой краткую презентацию программы. </w:t>
      </w:r>
    </w:p>
    <w:p w:rsidR="004F7B95" w:rsidRPr="004F7B95" w:rsidRDefault="004F7B95" w:rsidP="004F7B95">
      <w:pPr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95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(статья 13) в Программе отсутствует информация, наносящая вред физическому или психическому здоровью воспитанников и противоречащая Российскому законодательству.</w:t>
      </w:r>
    </w:p>
    <w:p w:rsidR="001C225A" w:rsidRDefault="001C225A"/>
    <w:sectPr w:rsidR="001C225A" w:rsidSect="00105274">
      <w:pgSz w:w="11910" w:h="16840"/>
      <w:pgMar w:top="1040" w:right="360" w:bottom="1200" w:left="540" w:header="0" w:footer="92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7B95"/>
    <w:rsid w:val="00105274"/>
    <w:rsid w:val="001C225A"/>
    <w:rsid w:val="00247527"/>
    <w:rsid w:val="004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4029</Characters>
  <Application>Microsoft Office Word</Application>
  <DocSecurity>0</DocSecurity>
  <Lines>33</Lines>
  <Paragraphs>9</Paragraphs>
  <ScaleCrop>false</ScaleCrop>
  <Company>123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MSI</cp:lastModifiedBy>
  <cp:revision>3</cp:revision>
  <dcterms:created xsi:type="dcterms:W3CDTF">2023-10-03T07:09:00Z</dcterms:created>
  <dcterms:modified xsi:type="dcterms:W3CDTF">2023-10-10T14:01:00Z</dcterms:modified>
</cp:coreProperties>
</file>